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 Федеральная рабочая программа по учебному предмету "История".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01784E" w:rsidRDefault="0001784E" w:rsidP="0001784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150.2. Пояснительная записка.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150.2.1. 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150.2.2.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150.2.3.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150.2.5. Задачами изучения истории являются: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150.2.6. Общее число часов, рекомендованных для изучения истории, - 340, в 5 - 9 классах по 2 часа в неделю при 34 учебных неделях, в 9 классе рекомендуется предусмотреть 17 часов на изучение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150.2.7. Последовательность изучения тем в рамках программы по истории в пределах одного класса может варьироваться.</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right"/>
        <w:rPr>
          <w:rFonts w:ascii="Times New Roman" w:hAnsi="Times New Roman" w:cs="Times New Roman"/>
          <w:sz w:val="24"/>
          <w:szCs w:val="24"/>
        </w:rPr>
      </w:pPr>
      <w:r>
        <w:rPr>
          <w:rFonts w:ascii="Times New Roman" w:hAnsi="Times New Roman" w:cs="Times New Roman"/>
          <w:sz w:val="24"/>
          <w:szCs w:val="24"/>
        </w:rPr>
        <w:t>Таблица 1</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Структура и последовательность изучения курсов в рамках</w:t>
      </w:r>
    </w:p>
    <w:p w:rsidR="0001784E" w:rsidRDefault="0001784E" w:rsidP="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учебного предмета "История"</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850"/>
        <w:gridCol w:w="6520"/>
        <w:gridCol w:w="1701"/>
      </w:tblGrid>
      <w:tr w:rsidR="0001784E">
        <w:tblPrEx>
          <w:tblCellMar>
            <w:top w:w="0" w:type="dxa"/>
            <w:bottom w:w="0" w:type="dxa"/>
          </w:tblCellMar>
        </w:tblPrEx>
        <w:tc>
          <w:tcPr>
            <w:tcW w:w="85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Класс</w:t>
            </w:r>
          </w:p>
        </w:tc>
        <w:tc>
          <w:tcPr>
            <w:tcW w:w="652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Курсы в рамках учебного предмета "История"</w:t>
            </w:r>
          </w:p>
        </w:tc>
        <w:tc>
          <w:tcPr>
            <w:tcW w:w="1701"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Примерное количество учебных часов</w:t>
            </w:r>
          </w:p>
        </w:tc>
      </w:tr>
      <w:tr w:rsidR="0001784E">
        <w:tblPrEx>
          <w:tblCellMar>
            <w:top w:w="0" w:type="dxa"/>
            <w:bottom w:w="0" w:type="dxa"/>
          </w:tblCellMar>
        </w:tblPrEx>
        <w:tc>
          <w:tcPr>
            <w:tcW w:w="85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5</w:t>
            </w:r>
          </w:p>
        </w:tc>
        <w:tc>
          <w:tcPr>
            <w:tcW w:w="652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Всеобщая история. История Древнего мира</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68</w:t>
            </w:r>
          </w:p>
        </w:tc>
      </w:tr>
      <w:tr w:rsidR="0001784E">
        <w:tblPrEx>
          <w:tblCellMar>
            <w:top w:w="0" w:type="dxa"/>
            <w:bottom w:w="0" w:type="dxa"/>
          </w:tblCellMar>
        </w:tblPrEx>
        <w:tc>
          <w:tcPr>
            <w:tcW w:w="850" w:type="dxa"/>
            <w:vMerge w:val="restart"/>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6</w:t>
            </w:r>
          </w:p>
        </w:tc>
        <w:tc>
          <w:tcPr>
            <w:tcW w:w="6520" w:type="dxa"/>
            <w:tcBorders>
              <w:top w:val="single" w:sz="4" w:space="0" w:color="auto"/>
              <w:left w:val="single" w:sz="4" w:space="0" w:color="auto"/>
              <w:bottom w:val="nil"/>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Всеобщая история. История Средних веков.</w:t>
            </w:r>
          </w:p>
        </w:tc>
        <w:tc>
          <w:tcPr>
            <w:tcW w:w="1701" w:type="dxa"/>
            <w:tcBorders>
              <w:top w:val="single" w:sz="4" w:space="0" w:color="auto"/>
              <w:left w:val="single" w:sz="4" w:space="0" w:color="auto"/>
              <w:bottom w:val="nil"/>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23</w:t>
            </w:r>
          </w:p>
        </w:tc>
      </w:tr>
      <w:tr w:rsidR="0001784E">
        <w:tblPrEx>
          <w:tblCellMar>
            <w:top w:w="0" w:type="dxa"/>
            <w:bottom w:w="0" w:type="dxa"/>
          </w:tblCellMar>
        </w:tblPrEx>
        <w:tc>
          <w:tcPr>
            <w:tcW w:w="850" w:type="dxa"/>
            <w:vMerge/>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p>
        </w:tc>
        <w:tc>
          <w:tcPr>
            <w:tcW w:w="6520" w:type="dxa"/>
            <w:tcBorders>
              <w:top w:val="nil"/>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История России. От Руси к Российскому государству</w:t>
            </w:r>
          </w:p>
        </w:tc>
        <w:tc>
          <w:tcPr>
            <w:tcW w:w="1701" w:type="dxa"/>
            <w:tcBorders>
              <w:top w:val="nil"/>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45</w:t>
            </w:r>
          </w:p>
        </w:tc>
      </w:tr>
      <w:tr w:rsidR="0001784E">
        <w:tblPrEx>
          <w:tblCellMar>
            <w:top w:w="0" w:type="dxa"/>
            <w:bottom w:w="0" w:type="dxa"/>
          </w:tblCellMar>
        </w:tblPrEx>
        <w:tc>
          <w:tcPr>
            <w:tcW w:w="850" w:type="dxa"/>
            <w:vMerge w:val="restart"/>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7</w:t>
            </w:r>
          </w:p>
        </w:tc>
        <w:tc>
          <w:tcPr>
            <w:tcW w:w="6520" w:type="dxa"/>
            <w:tcBorders>
              <w:top w:val="single" w:sz="4" w:space="0" w:color="auto"/>
              <w:left w:val="single" w:sz="4" w:space="0" w:color="auto"/>
              <w:bottom w:val="nil"/>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Всеобщая история. История нового времени. Конец XV - XVII вв.</w:t>
            </w:r>
          </w:p>
        </w:tc>
        <w:tc>
          <w:tcPr>
            <w:tcW w:w="1701" w:type="dxa"/>
            <w:tcBorders>
              <w:top w:val="single" w:sz="4" w:space="0" w:color="auto"/>
              <w:left w:val="single" w:sz="4" w:space="0" w:color="auto"/>
              <w:bottom w:val="nil"/>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23</w:t>
            </w:r>
          </w:p>
        </w:tc>
      </w:tr>
      <w:tr w:rsidR="0001784E">
        <w:tblPrEx>
          <w:tblCellMar>
            <w:top w:w="0" w:type="dxa"/>
            <w:bottom w:w="0" w:type="dxa"/>
          </w:tblCellMar>
        </w:tblPrEx>
        <w:tc>
          <w:tcPr>
            <w:tcW w:w="850" w:type="dxa"/>
            <w:vMerge/>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p>
        </w:tc>
        <w:tc>
          <w:tcPr>
            <w:tcW w:w="6520" w:type="dxa"/>
            <w:tcBorders>
              <w:top w:val="nil"/>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История России. Россия в XVI - XVII вв.: от великого княжества к царству</w:t>
            </w:r>
          </w:p>
        </w:tc>
        <w:tc>
          <w:tcPr>
            <w:tcW w:w="1701" w:type="dxa"/>
            <w:tcBorders>
              <w:top w:val="nil"/>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45</w:t>
            </w:r>
          </w:p>
        </w:tc>
      </w:tr>
      <w:tr w:rsidR="0001784E">
        <w:tblPrEx>
          <w:tblCellMar>
            <w:top w:w="0" w:type="dxa"/>
            <w:bottom w:w="0" w:type="dxa"/>
          </w:tblCellMar>
        </w:tblPrEx>
        <w:tc>
          <w:tcPr>
            <w:tcW w:w="850" w:type="dxa"/>
            <w:vMerge w:val="restart"/>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8</w:t>
            </w:r>
          </w:p>
        </w:tc>
        <w:tc>
          <w:tcPr>
            <w:tcW w:w="6520" w:type="dxa"/>
            <w:tcBorders>
              <w:top w:val="single" w:sz="4" w:space="0" w:color="auto"/>
              <w:left w:val="single" w:sz="4" w:space="0" w:color="auto"/>
              <w:bottom w:val="nil"/>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Всеобщая история. История нового времени. XVIII в.</w:t>
            </w:r>
          </w:p>
        </w:tc>
        <w:tc>
          <w:tcPr>
            <w:tcW w:w="1701" w:type="dxa"/>
            <w:tcBorders>
              <w:top w:val="single" w:sz="4" w:space="0" w:color="auto"/>
              <w:left w:val="single" w:sz="4" w:space="0" w:color="auto"/>
              <w:bottom w:val="nil"/>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23</w:t>
            </w:r>
          </w:p>
        </w:tc>
      </w:tr>
      <w:tr w:rsidR="0001784E">
        <w:tblPrEx>
          <w:tblCellMar>
            <w:top w:w="0" w:type="dxa"/>
            <w:bottom w:w="0" w:type="dxa"/>
          </w:tblCellMar>
        </w:tblPrEx>
        <w:tc>
          <w:tcPr>
            <w:tcW w:w="850" w:type="dxa"/>
            <w:vMerge/>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p>
        </w:tc>
        <w:tc>
          <w:tcPr>
            <w:tcW w:w="6520" w:type="dxa"/>
            <w:tcBorders>
              <w:top w:val="nil"/>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История России. Россия в конце XVII - XVIII вв.: от царства к империи</w:t>
            </w:r>
          </w:p>
        </w:tc>
        <w:tc>
          <w:tcPr>
            <w:tcW w:w="1701" w:type="dxa"/>
            <w:tcBorders>
              <w:top w:val="nil"/>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45</w:t>
            </w:r>
          </w:p>
        </w:tc>
      </w:tr>
      <w:tr w:rsidR="0001784E">
        <w:tblPrEx>
          <w:tblCellMar>
            <w:top w:w="0" w:type="dxa"/>
            <w:bottom w:w="0" w:type="dxa"/>
          </w:tblCellMar>
        </w:tblPrEx>
        <w:tc>
          <w:tcPr>
            <w:tcW w:w="85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9</w:t>
            </w:r>
          </w:p>
        </w:tc>
        <w:tc>
          <w:tcPr>
            <w:tcW w:w="652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Всеобщая история. История нового времени. XIX - начало XX в.</w:t>
            </w:r>
          </w:p>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История России. Российская империя в XIX - начале XX в.</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68</w:t>
            </w:r>
          </w:p>
        </w:tc>
      </w:tr>
      <w:tr w:rsidR="0001784E">
        <w:tblPrEx>
          <w:tblCellMar>
            <w:top w:w="0" w:type="dxa"/>
            <w:bottom w:w="0" w:type="dxa"/>
          </w:tblCellMar>
        </w:tblPrEx>
        <w:tc>
          <w:tcPr>
            <w:tcW w:w="85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9</w:t>
            </w:r>
          </w:p>
        </w:tc>
        <w:tc>
          <w:tcPr>
            <w:tcW w:w="6520"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Модуль "Введение в новейшую историю России"</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17</w:t>
            </w:r>
          </w:p>
        </w:tc>
      </w:tr>
    </w:tbl>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150.3. Содержание обучения в 5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150.3.1. История Древнего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150.3.2. Первобытность.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Разложение первобытнообщинных отношений. На пороге цивилизации.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 Древний мир.</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и хронологические рамки истории Древнего мира. Карта Древнего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150.3.3.1. Древний Восток.</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"Древний Восток". Карта древневосточного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150.3.3.2. Древний Египет.</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Отношения Египта с соседними народами. Египетское войско. Завоевательные походы фараонов; Тутмос III. Могущество Египта при Рамсесе II.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150.3.3.3. Древние цивилизации Месопотамии.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Древний Вавилон. Царь Хаммурапи и его законы.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Ассирия. Завоевания ассирийцев. Создание сильной державы. Культурные сокровища Ниневии. Гибель империи.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Усиление Нововавилонского царства. Легендарные памятники города Вавилона.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150.3.3.4. Восточное Средиземноморье в древности.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w:t>
      </w:r>
      <w:r>
        <w:rPr>
          <w:rFonts w:ascii="Times New Roman" w:hAnsi="Times New Roman" w:cs="Times New Roman"/>
          <w:sz w:val="24"/>
          <w:szCs w:val="24"/>
        </w:rPr>
        <w:lastRenderedPageBreak/>
        <w:t>Царь Соломон. Религиозные верования. Ветхозаветные предания.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150.3.3.5. Персидская держава.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150.3.3.6. Древняя Индия.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150.3.3.7. Древний Китай.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150.3.3.8. Древняя Греция. Эллинизм.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150.3.3.8.1. Древнейшая Греция.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150.3.3.8.2. Греческие полисы.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150.3.3.8.3. Культура Древней Греции.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150.3.3.8.4. Македонские завоевания. Эллинизм.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 Древний Рим.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150.3.3.9.1. Возникновение Римского государства.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150.3.3.9.2. Римские завоевания в Средиземноморье.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150.3.3.9.3. Поздняя Римская республика. Гражданские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150.3.3.9.4. Расцвет и падение Римской империи.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Установление императорской власти. Октавиан Август. Императоры Рима: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Начало Великого переселения народов. Рим и варвары. Падение Западной Римской империи.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150.3.3.9.5. Культура Древнего Рима.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Римская литература, золотой век поэзии. Ораторское искусство. Цицерон. Развитие </w:t>
      </w:r>
      <w:r>
        <w:rPr>
          <w:rFonts w:ascii="Times New Roman" w:hAnsi="Times New Roman" w:cs="Times New Roman"/>
          <w:sz w:val="24"/>
          <w:szCs w:val="24"/>
        </w:rPr>
        <w:lastRenderedPageBreak/>
        <w:t>наук. Римские историки. Искусство Древнего Рима: архитектура, скульптура. Пантеон.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150.3.3.9.6. Обобщение.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Историческое и культурное наследие цивилизаций Древнего мира.</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150.4. Содержание обучения в 6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 Всеобщая история. История Средних веков.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Средние века: понятие, хронологические рамки и периодизация Средневековья.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150.4.1.2. Народы Европы в раннее Средневековье.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Франкское государство в VIII - IX вв. Усиление власти майор 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150.4.1.3. Византийская империя в VI - XI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150.4.1.4. Арабы в VI - XI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150.4.1.5. Средневековое европейское общество.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Города - центры ремесла, торговли, культуры. Население городов. Цехи и гильдии. </w:t>
      </w:r>
      <w:r>
        <w:rPr>
          <w:rFonts w:ascii="Times New Roman" w:hAnsi="Times New Roman" w:cs="Times New Roman"/>
          <w:sz w:val="24"/>
          <w:szCs w:val="24"/>
        </w:rPr>
        <w:lastRenderedPageBreak/>
        <w:t>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150.4.1.6. Государства Европы в XII - XV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Византийская империя и славянские государства в XII - XV вв. Экспансия турок-османов. Османские завоевания на Балканах. Падение Константинополя.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150.4.1.7. Культура средневековой Европы.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150.4.1.8. Страны Востока в Средние века.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народов Востока. Литература. Архитектура. Традиционные искусства и ремесла.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150.4.1.9. Государства доколумбовой Америки в Средние века.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Цивилизации майя, ацтеков и инков: общественный строй, религиозные верования, культура. Появление европейских завоевателей.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150.4.1.10. Обобщение.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Историческое и культурное наследие Средних веков.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 История России. От Руси к Российскому государству.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место России в мировой истории. Проблемы периодизации российской истории. Источники по истории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150.4.2.2. Народы и государства на территории нашей страны в древности. Восточная Европа в середине I тыс. н. э.</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Страны и народы Восточной Европы, Сибири и Дальнего Востока, Тюркский каганат, Хазарский каганат, Волжская Булгария.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150.4.2.3. Русь в IX - начале XII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150.4.2.3.1.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известия о Руси. Проблема образования государства.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Русь. Скандинавы на Руси. Начало династии Рюриковичей.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христианства и его значение. Византийское наследие на Руси.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150.4.2.3.2. Русь в конце X - начале XII в. Территория и население государства Русь </w:t>
      </w:r>
      <w:r>
        <w:rPr>
          <w:rFonts w:ascii="Times New Roman" w:hAnsi="Times New Roman" w:cs="Times New Roman"/>
          <w:sz w:val="24"/>
          <w:szCs w:val="24"/>
        </w:rPr>
        <w:lastRenderedPageBreak/>
        <w:t>(Русская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Общественный строй Руси: дискуссии в исторической науке.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Князья, дружина. Духовенство. Городское население. Купцы.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Категории рядового и зависимого населения. Древнерусское право: Русская Правда, церковные уставы.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150.4.2.3.3. 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150.4.2.4. Русь в середине XII - начале XIII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150.4.2.5. Русские земли и их соседи в середине XIII - XIV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w:t>
      </w:r>
      <w:r>
        <w:rPr>
          <w:rFonts w:ascii="Times New Roman" w:hAnsi="Times New Roman" w:cs="Times New Roman"/>
          <w:sz w:val="24"/>
          <w:szCs w:val="24"/>
        </w:rPr>
        <w:lastRenderedPageBreak/>
        <w:t>монгольского нашествия. Система зависимости русских земель от ордынских ханов (так называемое ордынское иго).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150.4.2.5.1. 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150.4.2.5.2.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150.4.2.6. Формирование единого Русского государства в XV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w:t>
      </w:r>
      <w:r>
        <w:rPr>
          <w:rFonts w:ascii="Times New Roman" w:hAnsi="Times New Roman" w:cs="Times New Roman"/>
          <w:sz w:val="24"/>
          <w:szCs w:val="24"/>
        </w:rPr>
        <w:lastRenderedPageBreak/>
        <w:t>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150.4.2.7. 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150.4.2.8. Обобщение.</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150.5. Содержание обучения в 7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 Всеобщая история. История Нового времени. Конец XV - XVII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"Новое время". Хронологические рамки и периодизация истории Нового времени.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150.5.1.2. Великие географические открытия.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150.5.1.3. Изменения в европейском обществе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150.5.1.4. Реформация и контрреформация в Европе.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150.5.1.5. Государства Европы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150.5.1.6. Международные отношения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150.5.1.7. Европейская культура в раннее Новое время.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150.5.1.8. Страны Востока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"Закрытие" страны для иноземцев. Культура и искусство стран Востока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150.5.1.9. Обобщение.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Историческое и культурное наследие Раннего Нового времени.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 История России. Россия в XVI - XVII вв.: от Великого княжества к царству.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150.5.2.1. Россия в XVI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150.5.2.1.1.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150.5.2.1.2. Царствование Ивана IV. Регентство Елены Глинской. Сопротивление удельных князей великокняжеской власти. Унификация денежной системы.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 боярского правления. Борьба за власть между боярскими кланами. Губная реформа. Московское восстание 1547 г. Ереси.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150.5.2.1.3. 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w:t>
      </w:r>
      <w:r>
        <w:rPr>
          <w:rFonts w:ascii="Times New Roman" w:hAnsi="Times New Roman" w:cs="Times New Roman"/>
          <w:sz w:val="24"/>
          <w:szCs w:val="24"/>
        </w:rPr>
        <w:lastRenderedPageBreak/>
        <w:t>Рюриковичей.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150.5.2.2. Смута в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150.5.2.2.1. 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150.5.2.2.2.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Царь Василий Шуйский. Восстание Ивана Болотникова. Перерастание внутреннего кризиса в гражданскую войну. Лже Дмитрий И.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150.5.2.2.3.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150.5.2.3. Россия в XVII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150.5.2.3.1.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150.5.2.3.2.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150.5.2.3.3.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150.5.2.3.4. 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150.5.2.3.5.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150.5.2.4. Культурное пространство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150.5.2.5. Наш край в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150.5.2.6. Обобщение.</w:t>
      </w:r>
    </w:p>
    <w:p w:rsidR="0001784E" w:rsidRDefault="0001784E" w:rsidP="0001784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150.6. Содержание обучения в 8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 Всеобщая история. История Нового времени.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150.6.1.2. Век Просвещения.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Монтескье,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 Государства Европы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150.6.1.3.1.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150.6.1.3.2.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150.6.1.3.3. Франция. Абсолютная монархия: политика сохранения старого порядка. Попытки проведения реформ. Королевская власть и сословия.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150.6.1.3.4.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150.6.1.3.5. 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150.6.1.4. Британские колонии в Северной Америке: борьба за независимость. Создание английских колоний на американской земле. Состав европейских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w:t>
      </w:r>
      <w:r>
        <w:rPr>
          <w:rFonts w:ascii="Times New Roman" w:hAnsi="Times New Roman" w:cs="Times New Roman"/>
          <w:sz w:val="24"/>
          <w:szCs w:val="24"/>
        </w:rPr>
        <w:lastRenderedPageBreak/>
        <w:t>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150.6.1.5. Французская революция конца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150.6.1.6. Европейская культура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150.6.1.7. Международные отношения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150.6.1.8. Страны Востока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150.6.1.9. Обобщение. Историческое и культурное наследие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 История России. Россия в конце XVII - XVIII в.: от царства к империи.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150.6.2.2. Россия в эпоху преобразований Петра 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150.6.2.2.1. 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150.6.2.2.2. 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150.6.2.2.3. 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150.6.2.2.4.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гвардейские полки. Создание регулярной армии, военного флота. Рекрутские наборы.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150.6.2.2.5. Церковная реформа. Упразднение патриаршества, учреждение Синода. Положение инославных конфессий.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150.6.2.2.6. Оппозиция реформам Петра I. Социальные движения в первой четверти XVIII в. Восстания в Астрахани, Башкирии, на Дону. Дело царевича Алексея.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150.6.2.2.7. 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150.6.2.2.8.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w:t>
      </w:r>
      <w:r>
        <w:rPr>
          <w:rFonts w:ascii="Times New Roman" w:hAnsi="Times New Roman" w:cs="Times New Roman"/>
          <w:sz w:val="24"/>
          <w:szCs w:val="24"/>
        </w:rPr>
        <w:lastRenderedPageBreak/>
        <w:t>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Итоги, последствия и значение петровских преобразований. Образ Петра I в русской культуре.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150.6.2.3. Россия после Петра I. Дворцовые перевороты.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Петр III. Манифест о вольности дворянства. Причины переворота 28 июня 1762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 Россия в 1760 - 1790-х гг. Правление Екатерины II и Павла 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150.6.2.4.1. 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150.6.2.4.2. 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150.6.2.4.3. 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150.6.2.4.4.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150.6.2.4.5.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150.6.2.5. Культурное пространство Российской империи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150.6.2.6. Наш край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150.6.2.7. Обобщение.</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150.7. Содержание обучения в 9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 Всеобщая история. История Нового времени. XIX - начало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150.7.1.2. Европа в начале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150.7.1.3. Развитие индустриального общества в первой половине XIX в.: экономика, социальные отношения, политические процессы.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150.7.1.4. Политическое развитие европейских стран в 1815 - 1840-е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 Страны Европы и Северной Америки в середине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150.7.1.5.1. 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150.7.1.5.2. Франция. Империя Наполеона III: внутренняя и внешняя политика. Активизация колониальной экспансии. Франко-германская война 1870 - 1871 гг. Парижская коммуна.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150.7.1.5.3. Италия. Подъем борьбы за независимость итальянских земель. К. Кавур, Д. Гарибальди. Образование единого государства. Король Виктор Эммануил II.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150.7.1.5.4.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150.7.1.5.5.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150.7.1.5.6. 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150.7.1.5.7. Экономическое и социально-политическое развитие стран Европы и США в конце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w:t>
      </w:r>
      <w:r>
        <w:rPr>
          <w:rFonts w:ascii="Times New Roman" w:hAnsi="Times New Roman" w:cs="Times New Roman"/>
          <w:sz w:val="24"/>
          <w:szCs w:val="24"/>
        </w:rPr>
        <w:lastRenderedPageBreak/>
        <w:t>профсоюзы. Образование социалистических партий.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150.7.1.6. Страны Латинской Америки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 Страны Азии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150.7.1.7.1. 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150.7.1.7.2. Китай. Империя Цин. "Опиумные войны". Восстание тайпинов. "Открытие" Китая. Политика "самоусиления". Восстание "ихэтуаней". Революция 1911 - 1913 гг. СуньЯтсен.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150.7.1.7.3. Османская империя. Традиционные устои и попытки проведения реформ. Политика Танзимата. Принятие конституции. Младотурецкая революция 1908 - 1909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150.7.1.7.4. Революция 1905 - 1911 г. в Иране.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150.7.1.7.5. 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150.7.1.8. Народы Африки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150.7.1.9. Развитие культуры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150.7.1.10. Международные отношения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Венская система международных отношений. Внешнеполитические интересы великих </w:t>
      </w:r>
      <w:r>
        <w:rPr>
          <w:rFonts w:ascii="Times New Roman" w:hAnsi="Times New Roman" w:cs="Times New Roman"/>
          <w:sz w:val="24"/>
          <w:szCs w:val="24"/>
        </w:rPr>
        <w:lastRenderedPageBreak/>
        <w:t>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150.7.1.11. Обобщение. Историческое и культурное наследие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 История России. Российская империя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150.7.2.2. Александровская эпоха: государственный либерализм.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Либеральные и охранительные тенденции во внутренней политике. Польская конституция 1815 г. Военные поселения.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Дворянская оппозиция самодержавию. Тайные организации: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Союз спасения, Союз благоденствия, Северное и Южное общества. Восстание декабристов 14 декабря 1825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150.7.2.3. Николаевское самодержавие: государственный консерватизм.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w:t>
      </w:r>
      <w:r>
        <w:rPr>
          <w:rFonts w:ascii="Times New Roman" w:hAnsi="Times New Roman" w:cs="Times New Roman"/>
          <w:sz w:val="24"/>
          <w:szCs w:val="24"/>
        </w:rPr>
        <w:lastRenderedPageBreak/>
        <w:t>самоуправление.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150.7.2.4. Культурное пространство империи в первой половине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150.7.2.5. Народы России в первой половине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150.7.2.6. Социальная и правовая модернизация страны при Александре II. 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150.7.2.7. Россия в 1880 - 1890-х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Пространство империи. Основные сферы и направления внешнеполитических </w:t>
      </w:r>
      <w:r>
        <w:rPr>
          <w:rFonts w:ascii="Times New Roman" w:hAnsi="Times New Roman" w:cs="Times New Roman"/>
          <w:sz w:val="24"/>
          <w:szCs w:val="24"/>
        </w:rPr>
        <w:lastRenderedPageBreak/>
        <w:t>интересов. Упрочение статуса великой державы. Освоение государственной территории.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150.7.2.8. Культурное пространство империи во второй половине XIX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150.7.2.9. Этнокультурный облик империи.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150.7.2.10. Формирование гражданского общества и основные направления общественных движений.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150.7.2.11. Россия на пороге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150.7.2.11.1.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Имперский центр и регионы. Национальная политика, этнические элиты и национально-культурные движения.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150.7.2.11.2. Россия в системе международных отношений. Политика на Дальнем Востоке. Русско-японская война 1904 - 1905 гг. Оборона Порт-Артура. Цусимское сражение.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150.7.2.11.3. Первая российская революция 1905 - 1907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150.7.2.11.4. 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Обострение международной обстановки. Блоковая система и участие в ней России. Россия в преддверии мировой катастрофы.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150.7.2.11.5.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150.7.2.12. Наш край в XIX - начале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150.7.2.13. Обобщение.</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150.8. Планируемые результаты освоения программы по истории на уровне основного общего образования.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 К важнейшим личностным результатам изучения истории относятся: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150.8.2.1. У обучающегося будут сформированы следующие базовые логические действия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и обобщать исторические факты (в форме таблиц, схем);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характерные признаки исторических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причинно-следственные связи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события, ситуации, выявляя общие черты и различия;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обосновывать выводы.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познавательную задачу;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намечать путь ее решения и осуществлять подбор исторического материала, объекта;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и анализировать исторические факты, осуществлять реконструкцию исторических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соотносить полученный результат с имеющимся знанием;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новизну и обоснованность полученного результата;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150.8.2.3. У обучающегося будут сформированы умения работать с информацией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источников исторической информации;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150.8.2.4. У обучающегося будут сформированы умения общения как часть коммуникативных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особенности взаимодействия людей в исторических обществах и современном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обсуждении событий и личностей прошлого, раскрывать различие и сходство высказываемых оценок;</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выражать и аргументировать свою точку зрения в устном высказывании, письменном тексте;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исследования, проекта;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осваивать и применять правила межкультурного взаимодействия в школе и социальном окружении.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150.8.2.5. У обучающегося будут сформированы умения совместной деятельности: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на основе исторических примеров значение совместной работы как эффективного средства достижения поставленных целей;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и осуществлять совместную работу, коллективные учебные проекты по истории, в том числе - на региональном материале;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свое участие в общей работе и координировать свои действия с другими членами команды.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150.8.2.6. У обучающегося будут сформированы умения в части регулятивных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владеть приемами самоорганизации своей учебной и общественной работы (выявление </w:t>
      </w:r>
      <w:r>
        <w:rPr>
          <w:rFonts w:ascii="Times New Roman" w:hAnsi="Times New Roman" w:cs="Times New Roman"/>
          <w:sz w:val="24"/>
          <w:szCs w:val="24"/>
        </w:rPr>
        <w:lastRenderedPageBreak/>
        <w:t>проблемы, требующей решения; составление плана действий и определение способа решения);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самоконтроля - осуществление самоконтроля, рефлексии и самооценки полученных результатов;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свою работу с учетом установленных ошибок, возникших трудностей.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150.8.2.7. У обучающегося будут сформированы умения в сфере эмоционального интеллекта, понимания себя и других: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на примерах исторических ситуаций роль эмоций в отношениях между людьми;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150.8.3. Предметные результаты освоения программы по истории на уровне основного общего образования должны обеспечивать: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умение выявлять особенности развития культуры, быта и нравов народов в различные исторические эпохи;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овладение историческими понятиями и их использование для решения учебных и практических задач;</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умение выявлять существенные черты и характерные признаки исторических событий, явлений, процессов;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 умение сравнивать исторические события, явления, процессы в различные </w:t>
      </w:r>
      <w:r>
        <w:rPr>
          <w:rFonts w:ascii="Times New Roman" w:hAnsi="Times New Roman" w:cs="Times New Roman"/>
          <w:sz w:val="24"/>
          <w:szCs w:val="24"/>
        </w:rPr>
        <w:lastRenderedPageBreak/>
        <w:t>исторические эпохи;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умение различать основные типы исторических источников: письменные, вещественные, аудиовизуальные;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150.8.4.1. Предметные результаты изучения учебного предмета "История" включают:</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знания об основных этапах и ключевых событиях отечественной и всемирной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владение приемами оценки значения исторических событий и деятельности исторических личностей в отечественной и всемирной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осознание необходимости сохранения исторических и культурных памятников своей страны и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умение устанавливать взаимосвязи событий, явлений, процессов прошлого с важнейшими событиями XX - начала XXI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w:t>
      </w:r>
      <w:r>
        <w:rPr>
          <w:rFonts w:ascii="Times New Roman" w:hAnsi="Times New Roman" w:cs="Times New Roman"/>
          <w:sz w:val="24"/>
          <w:szCs w:val="24"/>
        </w:rPr>
        <w:lastRenderedPageBreak/>
        <w:t>(классифицировать) факты по различным признакам;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исторической картой (картами, размещенными в учебниках, 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150.8.8.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 Предметные результаты изучения истории в 5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150.8.9.1. Знание хронологии, работа с хронологией: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основных хронологических понятий (век, тысячелетие, до нашей эры, наша эра);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истории Древнего мира, по дате устанавливать принадлежность события к веку, тысячелетию;</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длительность и последовательность событий, периодов истории Древнего мира, вести счет лет до нашей эры и нашей эры.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150.8.9.2. Знание исторических фактов, работа с фактами: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(называть) место, обстоятельства, участников, результаты важнейших событий истории Древнего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факты по заданному признаку.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150.8.9.3. Работа с исторической картой: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на основе картографических сведений связь между условиями среды обитания людей и их занятиями.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150.8.9.4. Работа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памятники культуры изучаемой эпохи и источники, созданные в последующие эпохи, приводить примеры;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150.8.9.5. Историческое описание (реконструкция):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условия жизни людей в древности;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 значительных событиях древней истории, их участниках;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об исторических личностях Древнего мира (ключевых моментах их биографии, роли в исторических событиях);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краткое описание памятников культуры эпохи первобытности и древнейших цивилизаций.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150.8.9.6. Анализ, объяснение исторических событий,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исторические явления, определять их общие черты;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иллюстрировать общие явления, черты конкретными примерами;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древней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150.8.9.7. Рассмотрение исторических версий и оценок, определение своего отношения к наиболее значимым событиям и личностям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оценки наиболее значительных событий и личностей древней истории, приводимые в учебной литературе;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высказывать на уровне эмоциональных оценок отношение к поступкам людей прошлого, к памятникам культуры.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150.8.9.8. Применение исторических знаний: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значение памятников древней истории и культуры, необходимость сохранения их в современном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 Предметные результаты изучения истории в 6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150.8.10.1. Знание хронологии, работа с хронологией: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Средневековья, определять их принадлежность к веку, историческому периоду;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длительность и синхронность событий истории Руси и всеобщей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150.8.10.2. Знание исторических фактов, работа с фактами: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факты по заданному признаку (составление систематических таблиц).</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150.8.10.3. Работа с исторической картой: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находить и показывать на карте исторические объекты, используя легенду карты; давать словесное описание их местоположения;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150.8.10.4. Работа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авторство, время, место создания источника;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визуальном источнике и вещественном памятнике ключевые символы, образы;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позицию автора письменного и визуального исторического источника.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150.8.10.5. Историческое описание (реконструкция):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 ключевых событиях отечественной и всеобщей истории в эпоху Средневековья, их участниках;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об образе жизни различных групп населения в средневековых обществах на Руси и в других странах;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изучаемой эпохи.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150.8.10.6. Анализ, объяснение исторических событий,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150.8.10.7. Рассмотрение исторических версий и оценок, определение своего отношения к наиболее значимым событиям и личностям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150.8.10.8. Применение исторических знаний: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истории Средних веков (в том числе на региональном материале).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 Предметные результаты изучения истории в 7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150.8.11.1. Знание хронологии, работа с хронологией: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этапы отечественной и всеобщей истории Нового времени, их хронологические рамки;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синхронность событий отечественной и всеобщей истории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150.8.11.2. Знание исторических фактов, работа с фактами: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150.8.11.3. Работа с исторической картой: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150.8.11.4. Работа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различать виды письменных исторических источников (официальные, личные, литературные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обстоятельства и цель создания источника, раскрывать его информационную ценность;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поиск информации в тексте письменного источника, визуальных и вещественных памятниках эпохи;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 систематизировать информацию из нескольких однотипных источников.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150.8.11.5. Историческое описание (реконструкция):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 ключевых событиях отечественной и всеобщей истории XVI - XVII вв., их участниках;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рассказывать об образе жизни различных групп населения в России и других странах в раннее Новое время;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изучаемой эпохи.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150.8.11.6. Анализ, объяснение исторических событий,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150.8.11.7. Рассмотрение исторических версий и оценок, определение своего отношения к наиболее значимым событиям и личностям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выражать отношение к деятельности исторических личностей XVI - XVII вв. с учетом </w:t>
      </w:r>
      <w:r>
        <w:rPr>
          <w:rFonts w:ascii="Times New Roman" w:hAnsi="Times New Roman" w:cs="Times New Roman"/>
          <w:sz w:val="24"/>
          <w:szCs w:val="24"/>
        </w:rPr>
        <w:lastRenderedPageBreak/>
        <w:t>обстоятельств изучаемой эпохи и в современной шкале ценностей.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150.8.11.8. Применение исторических знаний: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отечественной и всеобщей истории XVI - XVII вв. (в том числе на региональном материале).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 Предметные результаты изучения истории в 8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150.8.12.1. Знание хронологии, работа с хронологией: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синхронность событий отечественной и всеобщей истории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150.8.12.2. Знание исторических фактов, работа с фактами: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150.8.12.3. Работа с исторической картой: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150.8.12.4. Работа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назначение исторического источника, раскрывать его информационную ценность;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150.8.12.5. Историческое описание (реконструкция):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рассказывать о ключевых событиях отечественной и всеобщей истории XVIII в., их участниках;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описание образа жизни различных групп населения в России и других странах в XVIII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изучаемой эпохи (в виде сообщения, аннотации).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150.8.12.6. Анализ, объяснение исторических событий,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150.8.12.7. Рассмотрение исторических версий и оценок, определение своего отношения к наиболее значимым событиям и личностям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150.8.12.8. Применение исторических знаний: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отечественной и всеобщей истории XVIII в. (в том числе на региональном материале).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150.8.13. Предметные результаты изучения истории в 9 классе.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150.8.13.1. Знание хронологии, работа с хронологией: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синхронность (асинхронность) исторических процессов отечественной и всеобщей истории XIX - начала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150.8.13.2. Знание исторических фактов, работа с фактами: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150.8.13.3. Работа с исторической картой: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карты влияние географического фактора на развитие различных сфер жизни страны (группы стран).</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150.8.13.4. Работа с историческими источниками: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тип и вид источника (письменного, визуального);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принадлежность источника определенному лицу, социальной группе, общественному течению и другим;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тексте письменных источников факты и интерпретации событий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150.8.13.5. Историческое описание (реконструкция):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150.8.13.6. Анализ, объяснение исторических событий, явлений: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150.8.13.7. Рассмотрение исторических версий и оценок, определение своего отношения к наиболее значимым событиям и личностям прошлого: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степень убедительности предложенных точек зрения, формулировать и аргументировать свое мнение;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150.8.13.8. Применение исторических знаний: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отечественной и всеобщей истории XIX - начала XX в. (в том числе на региональном материале);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150.9. Учебный модуль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150.9.1. Пояснительная записка.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учетом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150.9.1.1. Общая характеристика учебного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150.9.1.2. 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&lt;17&gt;.</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&lt;17&gt; </w:t>
      </w:r>
      <w:hyperlink r:id="rId5"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Президента Российской Федерации от 2 июля 2021 г. N 400 "О Стратегии национальной безопасности Российской Федерации".</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150.9.1.3. Цели изучения учебного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ориентиров для гражданской, этнонациональной, социальной, культурной самоидентификации в окружающем мире;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личностной позиции обучающихся по отношению не только к прошлому, но и к настоящему родной страны.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150.9.1.4. Место и роль учебного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XX - начала XXI в.; характеризовать итоги и историческое значение событий".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150.9.1.5. Модуль "Введение в Новейшую историю России" может быть реализован в </w:t>
      </w:r>
      <w:r>
        <w:rPr>
          <w:rFonts w:ascii="Times New Roman" w:hAnsi="Times New Roman" w:cs="Times New Roman"/>
          <w:sz w:val="24"/>
          <w:szCs w:val="24"/>
        </w:rPr>
        <w:lastRenderedPageBreak/>
        <w:t>двух вариантах: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При таком варианте реализации модуля количество часов на изучение курса История России в 9 классе рекомендуется увеличить на 17 учебных часов;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объем - 17 учебных часов).</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right"/>
        <w:rPr>
          <w:rFonts w:ascii="Times New Roman" w:hAnsi="Times New Roman" w:cs="Times New Roman"/>
          <w:sz w:val="24"/>
          <w:szCs w:val="24"/>
        </w:rPr>
      </w:pPr>
      <w:r>
        <w:rPr>
          <w:rFonts w:ascii="Times New Roman" w:hAnsi="Times New Roman" w:cs="Times New Roman"/>
          <w:sz w:val="24"/>
          <w:szCs w:val="24"/>
        </w:rPr>
        <w:t>Таблица 2</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Реализация модуля в курсе "История России" 9 класса</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4762"/>
        <w:gridCol w:w="907"/>
        <w:gridCol w:w="3402"/>
      </w:tblGrid>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Программа курса "История России" (9 класс)</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Примерное количество часов</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Программа учебного модуля "Введение в Новейшую историю России"</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Введение</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Введение</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Первая российская революция 1905 - 1907 гг.</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Российская революция 1917 - 1922 гг.</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Отечественная война 1812 г. - важнейшее событие российской и мировой истории XIX в. Крымская война. Героическая оборона Севастополя</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Великая Отечественная война 1941 - 1945 гг.</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Социальная и правовая модернизация страны при Александре II. Этнокультурный облик империи.</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Распад СССР. Становление новой России (1992 - 1999 гг.)</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Формирование гражданского общества и основные направления общественных движений</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На пороге нового века</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Возрождение страны с 2000-х гг.</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Крымская война. Героическая оборона Севастополя.</w:t>
            </w:r>
          </w:p>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Воссоединение Крыма с Россией</w:t>
            </w:r>
          </w:p>
        </w:tc>
      </w:tr>
      <w:tr w:rsidR="0001784E">
        <w:tblPrEx>
          <w:tblCellMar>
            <w:top w:w="0" w:type="dxa"/>
            <w:bottom w:w="0" w:type="dxa"/>
          </w:tblCellMar>
        </w:tblPrEx>
        <w:tc>
          <w:tcPr>
            <w:tcW w:w="476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lastRenderedPageBreak/>
              <w:t>Обобщение</w:t>
            </w:r>
          </w:p>
        </w:tc>
        <w:tc>
          <w:tcPr>
            <w:tcW w:w="90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Итоговое повторение</w:t>
            </w:r>
          </w:p>
        </w:tc>
      </w:tr>
    </w:tbl>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 Содержание учебного модуля "Введение в Новейшую историю России".</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right"/>
        <w:rPr>
          <w:rFonts w:ascii="Times New Roman" w:hAnsi="Times New Roman" w:cs="Times New Roman"/>
          <w:sz w:val="24"/>
          <w:szCs w:val="24"/>
        </w:rPr>
      </w:pPr>
      <w:r>
        <w:rPr>
          <w:rFonts w:ascii="Times New Roman" w:hAnsi="Times New Roman" w:cs="Times New Roman"/>
          <w:sz w:val="24"/>
          <w:szCs w:val="24"/>
        </w:rPr>
        <w:t>Таблица 3</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Структура и последовательность изучения модуля</w:t>
      </w:r>
    </w:p>
    <w:p w:rsidR="0001784E" w:rsidRDefault="0001784E" w:rsidP="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как целостного учебного курса</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567"/>
        <w:gridCol w:w="7087"/>
        <w:gridCol w:w="1417"/>
      </w:tblGrid>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N</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Темы курса</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Примерное количество часов</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1</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Введение</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1</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2</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Российская революция 1917 - 1922 гг.</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5</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2</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Великая Отечественная война 1941 - 1945 гг.</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4</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3</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Распад СССР. Становление новой России (1992 - 1999 гг.)</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2</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4</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Возрождение страны с 2000-х гг. Воссоединение Крыма с Россией</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3</w:t>
            </w:r>
          </w:p>
        </w:tc>
      </w:tr>
      <w:tr w:rsidR="0001784E">
        <w:tblPrEx>
          <w:tblCellMar>
            <w:top w:w="0" w:type="dxa"/>
            <w:bottom w:w="0" w:type="dxa"/>
          </w:tblCellMar>
        </w:tblPrEx>
        <w:tc>
          <w:tcPr>
            <w:tcW w:w="56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5</w:t>
            </w:r>
          </w:p>
        </w:tc>
        <w:tc>
          <w:tcPr>
            <w:tcW w:w="708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1417" w:type="dxa"/>
            <w:tcBorders>
              <w:top w:val="single" w:sz="4" w:space="0" w:color="auto"/>
              <w:left w:val="single" w:sz="4" w:space="0" w:color="auto"/>
              <w:bottom w:val="single" w:sz="4" w:space="0" w:color="auto"/>
              <w:right w:val="single" w:sz="4" w:space="0" w:color="auto"/>
            </w:tcBorders>
          </w:tcPr>
          <w:p w:rsidR="0001784E" w:rsidRDefault="0001784E">
            <w:pPr>
              <w:widowControl w:val="0"/>
              <w:autoSpaceDE w:val="0"/>
              <w:autoSpaceDN w:val="0"/>
              <w:adjustRightInd w:val="0"/>
              <w:spacing w:beforeAutospacing="0" w:afterAutospacing="0"/>
              <w:jc w:val="center"/>
              <w:rPr>
                <w:rFonts w:ascii="Times New Roman" w:hAnsi="Times New Roman" w:cs="Times New Roman"/>
                <w:sz w:val="24"/>
                <w:szCs w:val="24"/>
              </w:rPr>
            </w:pPr>
            <w:r>
              <w:rPr>
                <w:rFonts w:ascii="Times New Roman" w:hAnsi="Times New Roman" w:cs="Times New Roman"/>
                <w:sz w:val="24"/>
                <w:szCs w:val="24"/>
              </w:rPr>
              <w:t>2</w:t>
            </w:r>
          </w:p>
        </w:tc>
      </w:tr>
    </w:tbl>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1784E" w:rsidRDefault="0001784E" w:rsidP="0001784E">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150.9.2.1. Введение.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150.9.2.2. Российская революция 1917 - 1922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Российская империя накануне Февральской революции 1917 г.: общенациональный кризис.</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Февральское восстание в Петрограде. Отречение Николая II.</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Гражданская война как национальная трагедия. Военная интервенция. Политика белых правительств А.В. Колчака, А. И. Деникина и П.Н. Врангеля.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Переход страны к мирной жизни. Образование СССР. Революционные события в России глазами соотечественников и мира. Русское зарубежье.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революционных событий на общемировые процессы XX в., историю народов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150.9.2.3. Великая Отечественная война 1941 - 1945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Битва за Москву. Парад 7 ноября 1941 г. на Красной площади. Срыв германских планов молниеносной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Блокада Ленинграда. Дорога жизни. Значение героического сопротивления Ленинграда.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Коренной перелом в ходе Великой Отечественной войны. Сталинградская битва. Битва на Курской дуге.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Освобождение оккупированной территории СССР. Белорусская наступательная операция (операция "Багратион") Красной Армии.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Разгром милитаристской Японии. 3 сентября - окончание Второй мировой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Окончание Второй мировой войны. Осуждение главных военных преступников их пособников (Нюрнбергский, Токийский и Хабаровский процессы).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Попытки искажения истории Второй мировой войны и роли советского народа в победе над гитлеровской Германией и ее союзниками. </w:t>
      </w:r>
      <w:hyperlink r:id="rId6"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Российской Федерации о защите исторической правды.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150.9.2.4. Распад СССР. Становление новой России (1992 - 1999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Нарастание кризисных явлений в СССР. М.С. Горбачев. Межнациональные конфликты. "Парад суверенитетов". Принятие </w:t>
      </w:r>
      <w:hyperlink r:id="rId7" w:history="1">
        <w:r>
          <w:rPr>
            <w:rFonts w:ascii="Times New Roman" w:hAnsi="Times New Roman" w:cs="Times New Roman"/>
            <w:color w:val="0000FF"/>
            <w:sz w:val="24"/>
            <w:szCs w:val="24"/>
            <w:u w:val="single"/>
          </w:rPr>
          <w:t>Декларации</w:t>
        </w:r>
      </w:hyperlink>
      <w:r>
        <w:rPr>
          <w:rFonts w:ascii="Times New Roman" w:hAnsi="Times New Roman" w:cs="Times New Roman"/>
          <w:sz w:val="24"/>
          <w:szCs w:val="24"/>
        </w:rPr>
        <w:t xml:space="preserve"> о государственном суверенитете РСФСР.</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Референдум о сохранении СССР и введении поста Президента РСФСР. Избрание Б.Н. Ельцина Президентом РСФСР.</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Распад СССР и его последствия для России и мира.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Становление Российской Федерации как суверенного государства (1991 - 1993 гг.). Референдум по проекту </w:t>
      </w:r>
      <w:hyperlink r:id="rId8"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России. Принятие </w:t>
      </w:r>
      <w:hyperlink r:id="rId9"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Российской Федерации 1993 г. и ее значение.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на постсоветском пространстве. СНГ и Союзное государство. Значение сохранения Россией статуса ядерной державы.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Добровольная отставка Б.Н. Ельцина.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150.9.2.5. Возрождение страны с 2000-х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150.9.2.5.1. 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Восстановление лидирующих позиций России в международных отношениях. Отношения с США и Евросоюзом.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150.9.2.5.2. Воссоединение Крыма с Россией.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w:t>
      </w:r>
      <w:hyperlink r:id="rId10" w:history="1">
        <w:r>
          <w:rPr>
            <w:rFonts w:ascii="Times New Roman" w:hAnsi="Times New Roman" w:cs="Times New Roman"/>
            <w:color w:val="0000FF"/>
            <w:sz w:val="24"/>
            <w:szCs w:val="24"/>
            <w:u w:val="single"/>
          </w:rPr>
          <w:t>Договора</w:t>
        </w:r>
      </w:hyperlink>
      <w:r>
        <w:rPr>
          <w:rFonts w:ascii="Times New Roman" w:hAnsi="Times New Roman" w:cs="Times New Roman"/>
          <w:sz w:val="24"/>
          <w:szCs w:val="24"/>
        </w:rPr>
        <w:t xml:space="preserve">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w:t>
      </w:r>
      <w:r>
        <w:rPr>
          <w:rFonts w:ascii="Times New Roman" w:hAnsi="Times New Roman" w:cs="Times New Roman"/>
          <w:sz w:val="24"/>
          <w:szCs w:val="24"/>
        </w:rPr>
        <w:lastRenderedPageBreak/>
        <w:t xml:space="preserve">конституционный </w:t>
      </w:r>
      <w:hyperlink r:id="rId11" w:history="1">
        <w:r>
          <w:rPr>
            <w:rFonts w:ascii="Times New Roman" w:hAnsi="Times New Roman" w:cs="Times New Roman"/>
            <w:color w:val="0000FF"/>
            <w:sz w:val="24"/>
            <w:szCs w:val="24"/>
            <w:u w:val="single"/>
          </w:rPr>
          <w:t>закон</w:t>
        </w:r>
      </w:hyperlink>
      <w:r>
        <w:rPr>
          <w:rFonts w:ascii="Times New Roman" w:hAnsi="Times New Roman" w:cs="Times New Roman"/>
          <w:sz w:val="24"/>
          <w:szCs w:val="24"/>
        </w:rP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Воссоединение Крыма с Россией, его значение и международные последствия.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150.9.2.5.3.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Общероссийское голосование по поправкам к </w:t>
      </w:r>
      <w:hyperlink r:id="rId12"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России (2020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Признание Россией Донецкой Народной Республики и Луганской Народной Республики (2022 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150.9.2.6. Итоговое повторение.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родного края в годы революций и Гражданской войны.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Наши земляки - герои Великой Отечественной войны (1941 - 1945 гг.).</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Наш регион в конце XX - начале XXI вв.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Трудовые достижения родного края.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 Планируемые результаты освоения учебного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150.9.3.1. Личностные и метапредметные результаты являются приоритетными при освоении содержания учебного модуля "Введение в Новейшую историю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150.9.3.3.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w:t>
      </w:r>
      <w:r>
        <w:rPr>
          <w:rFonts w:ascii="Times New Roman" w:hAnsi="Times New Roman" w:cs="Times New Roman"/>
          <w:sz w:val="24"/>
          <w:szCs w:val="24"/>
        </w:rPr>
        <w:lastRenderedPageBreak/>
        <w:t>воспитательной деятельности образовательной организации в сферах: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150.9.3.4. 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 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150.9.3.6.1. У обучающегося будут сформированы следующие базовые логические </w:t>
      </w:r>
      <w:r>
        <w:rPr>
          <w:rFonts w:ascii="Times New Roman" w:hAnsi="Times New Roman" w:cs="Times New Roman"/>
          <w:sz w:val="24"/>
          <w:szCs w:val="24"/>
        </w:rPr>
        <w:lastRenderedPageBreak/>
        <w:t>действия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итоги и значение ключевых событий и процессов Новейшей истории России;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решения поставленной задачи;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небольшое исследование по установлению причинно-следственных связей событий и процессов;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150.9.3.6.3. У обучающегося будут сформированы умения работать с информацией как часть познавательных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критериям, предложенным или сформулированным самостоятельно;</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150.9.3.6.4. У обучающегося будут сформированы умения общения как часть коммуникативных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150.9.3.6.5. У обучающегося будут сформированы умения в части регулятивных универсальных учебных действий: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проводить выбор и брать ответственность за решение;</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проявлять способность к самоконтролю, самомотивации и рефлексии, к оценке и изменению ситуации;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на примерах исторических ситуаций роль эмоций в отношениях между людьми;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150.9.3.6.6. У обучающегося будут сформированы умения совместной деятельности: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1784E" w:rsidRDefault="0001784E" w:rsidP="0001784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150.9.3.7. 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01784E" w:rsidRDefault="0001784E" w:rsidP="0001784E">
      <w:pPr>
        <w:widowControl w:val="0"/>
        <w:autoSpaceDE w:val="0"/>
        <w:autoSpaceDN w:val="0"/>
        <w:adjustRightInd w:val="0"/>
        <w:spacing w:beforeAutospacing="0" w:afterAutospacing="0"/>
        <w:jc w:val="both"/>
        <w:rPr>
          <w:rFonts w:ascii="Times New Roman" w:hAnsi="Times New Roman" w:cs="Times New Roman"/>
          <w:sz w:val="24"/>
          <w:szCs w:val="24"/>
        </w:rPr>
      </w:pPr>
    </w:p>
    <w:p w:rsidR="00067304" w:rsidRDefault="00067304">
      <w:bookmarkStart w:id="0" w:name="_GoBack"/>
      <w:bookmarkEnd w:id="0"/>
    </w:p>
    <w:sectPr w:rsidR="00067304" w:rsidSect="00F266C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4E"/>
    <w:rsid w:val="0001784E"/>
    <w:rsid w:val="0003092B"/>
    <w:rsid w:val="00067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02.08.2023%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9472&amp;date=02.08.2023%20" TargetMode="External"/><Relationship Id="rId12" Type="http://schemas.openxmlformats.org/officeDocument/2006/relationships/hyperlink" Target="https://login.consultant.ru/link/?req=doc&amp;base=LAW&amp;n=2875&amp;date=02.08.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2875&amp;date=02.08.2023%20" TargetMode="External"/><Relationship Id="rId11" Type="http://schemas.openxmlformats.org/officeDocument/2006/relationships/hyperlink" Target="https://login.consultant.ru/link/?req=doc&amp;base=LAW&amp;n=451755&amp;date=02.08.2023%20" TargetMode="External"/><Relationship Id="rId5" Type="http://schemas.openxmlformats.org/officeDocument/2006/relationships/hyperlink" Target="https://login.consultant.ru/link/?req=doc&amp;base=LAW&amp;n=389271&amp;date=02.08.2023%20" TargetMode="External"/><Relationship Id="rId10" Type="http://schemas.openxmlformats.org/officeDocument/2006/relationships/hyperlink" Target="https://login.consultant.ru/link/?req=doc&amp;base=LAW&amp;n=160398&amp;date=02.08.2023%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amp;date=02.08.202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20138</Words>
  <Characters>114787</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2023-09-01T01:11:00Z</dcterms:created>
  <dcterms:modified xsi:type="dcterms:W3CDTF">2023-09-01T01:12:00Z</dcterms:modified>
</cp:coreProperties>
</file>